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A21B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052E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6A21BC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50BE9"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410AAF">
      <w:pPr>
        <w:shd w:val="clear" w:color="auto" w:fill="FFFFFF"/>
        <w:tabs>
          <w:tab w:val="left" w:pos="426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D75377">
        <w:rPr>
          <w:sz w:val="28"/>
          <w:szCs w:val="28"/>
          <w:lang w:val="uk-UA" w:eastAsia="uk-UA"/>
        </w:rPr>
        <w:t>комунальної власності</w:t>
      </w:r>
      <w:r w:rsidR="003C2606">
        <w:rPr>
          <w:sz w:val="28"/>
          <w:szCs w:val="28"/>
          <w:lang w:val="uk-UA" w:eastAsia="uk-UA"/>
        </w:rPr>
        <w:t xml:space="preserve"> розміщен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50BE9"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Перемилівського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F12AB3">
      <w:pPr>
        <w:ind w:hanging="284"/>
        <w:contextualSpacing/>
        <w:jc w:val="both"/>
        <w:rPr>
          <w:lang w:val="uk-UA"/>
        </w:rPr>
      </w:pPr>
    </w:p>
    <w:p w:rsidR="007C5031" w:rsidRPr="00616A4E" w:rsidRDefault="000E14FB" w:rsidP="00F12A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F12A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410AAF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9413CD" w:rsidRPr="00D809B3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922F44">
        <w:rPr>
          <w:sz w:val="28"/>
          <w:szCs w:val="28"/>
          <w:lang w:val="uk-UA"/>
        </w:rPr>
        <w:t>0,5851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50BE9" w:rsidRPr="00D809B3">
        <w:rPr>
          <w:sz w:val="28"/>
          <w:szCs w:val="28"/>
          <w:lang w:val="uk-UA"/>
        </w:rPr>
        <w:t>64</w:t>
      </w:r>
      <w:r w:rsidR="009413CD" w:rsidRPr="00D809B3">
        <w:rPr>
          <w:sz w:val="28"/>
          <w:szCs w:val="28"/>
          <w:lang w:val="uk-UA"/>
        </w:rPr>
        <w:t>00:0</w:t>
      </w:r>
      <w:r w:rsidR="00922F44">
        <w:rPr>
          <w:sz w:val="28"/>
          <w:szCs w:val="28"/>
          <w:lang w:val="uk-UA"/>
        </w:rPr>
        <w:t>2</w:t>
      </w:r>
      <w:r w:rsidR="009F3DAE" w:rsidRPr="00D809B3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01</w:t>
      </w:r>
      <w:r w:rsidR="003C7B69" w:rsidRPr="00D809B3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145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50BE9" w:rsidRPr="00D809B3">
        <w:rPr>
          <w:sz w:val="28"/>
          <w:szCs w:val="28"/>
          <w:lang w:val="uk-UA"/>
        </w:rPr>
        <w:t>Перемилівського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AF6D18" w:rsidRPr="00D809B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 </w:t>
      </w:r>
      <w:r w:rsidR="00922F4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22F44">
        <w:rPr>
          <w:sz w:val="28"/>
          <w:szCs w:val="28"/>
          <w:lang w:val="uk-UA"/>
        </w:rPr>
        <w:t>Остапюк</w:t>
      </w:r>
      <w:proofErr w:type="spellEnd"/>
      <w:r w:rsidR="00922F44">
        <w:rPr>
          <w:sz w:val="28"/>
          <w:szCs w:val="28"/>
          <w:lang w:val="uk-UA"/>
        </w:rPr>
        <w:t xml:space="preserve"> Людмилою Антонівною</w:t>
      </w:r>
      <w:r w:rsidR="0009044E" w:rsidRPr="00D809B3">
        <w:rPr>
          <w:sz w:val="28"/>
          <w:szCs w:val="28"/>
          <w:lang w:val="uk-UA"/>
        </w:rPr>
        <w:t>.</w:t>
      </w:r>
    </w:p>
    <w:p w:rsidR="006D72E3" w:rsidRPr="004D7B5F" w:rsidRDefault="006D72E3" w:rsidP="00F12A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F12AB3" w:rsidRDefault="00D809B3" w:rsidP="00F12AB3">
      <w:pPr>
        <w:shd w:val="clear" w:color="auto" w:fill="FFFFFF"/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</w:t>
      </w:r>
      <w:r w:rsidR="006A21BC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державну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</w:t>
      </w:r>
      <w:r w:rsidR="004D7B5F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права</w:t>
      </w:r>
      <w:r w:rsidR="004D7B5F" w:rsidRPr="00D809B3">
        <w:rPr>
          <w:sz w:val="28"/>
          <w:szCs w:val="28"/>
          <w:lang w:val="uk-UA"/>
        </w:rPr>
        <w:t xml:space="preserve"> </w:t>
      </w:r>
      <w:r w:rsidR="00505999" w:rsidRPr="00D809B3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власності </w:t>
      </w:r>
      <w:r w:rsidR="004D7B5F" w:rsidRPr="00D809B3">
        <w:rPr>
          <w:sz w:val="28"/>
          <w:szCs w:val="28"/>
          <w:lang w:val="uk-UA"/>
        </w:rPr>
        <w:t xml:space="preserve"> </w:t>
      </w:r>
    </w:p>
    <w:p w:rsidR="00F12AB3" w:rsidRDefault="00F12AB3" w:rsidP="00F12AB3">
      <w:pPr>
        <w:shd w:val="clear" w:color="auto" w:fill="FFFFFF"/>
        <w:tabs>
          <w:tab w:val="left" w:pos="993"/>
        </w:tabs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12AB3" w:rsidRDefault="00F12AB3" w:rsidP="00F12AB3">
      <w:pPr>
        <w:shd w:val="clear" w:color="auto" w:fill="FFFFFF"/>
        <w:tabs>
          <w:tab w:val="left" w:pos="993"/>
        </w:tabs>
        <w:contextualSpacing/>
        <w:jc w:val="center"/>
        <w:rPr>
          <w:sz w:val="28"/>
          <w:szCs w:val="28"/>
          <w:lang w:val="uk-UA"/>
        </w:rPr>
      </w:pPr>
    </w:p>
    <w:p w:rsidR="001F0F8E" w:rsidRPr="00D809B3" w:rsidRDefault="00DE37B5" w:rsidP="00F12AB3">
      <w:pPr>
        <w:shd w:val="clear" w:color="auto" w:fill="FFFFFF"/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922F44">
        <w:rPr>
          <w:sz w:val="28"/>
          <w:szCs w:val="28"/>
          <w:lang w:val="uk-UA"/>
        </w:rPr>
        <w:t>0,0422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B50BE9">
        <w:rPr>
          <w:sz w:val="28"/>
          <w:szCs w:val="28"/>
          <w:lang w:val="uk-UA"/>
        </w:rPr>
        <w:t>64</w:t>
      </w:r>
      <w:r w:rsidR="009413CD">
        <w:rPr>
          <w:sz w:val="28"/>
          <w:szCs w:val="28"/>
          <w:lang w:val="uk-UA"/>
        </w:rPr>
        <w:t>00:0</w:t>
      </w:r>
      <w:r w:rsidR="00922F44">
        <w:rPr>
          <w:sz w:val="28"/>
          <w:szCs w:val="28"/>
          <w:lang w:val="uk-UA"/>
        </w:rPr>
        <w:t>2</w:t>
      </w:r>
      <w:r w:rsidR="009413CD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01</w:t>
      </w:r>
      <w:r w:rsidR="009413CD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179</w:t>
      </w:r>
      <w:r>
        <w:rPr>
          <w:sz w:val="28"/>
          <w:szCs w:val="28"/>
          <w:lang w:val="uk-UA"/>
        </w:rPr>
        <w:t>);</w:t>
      </w:r>
    </w:p>
    <w:p w:rsidR="00A74790" w:rsidRDefault="008815B7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922F44">
        <w:rPr>
          <w:sz w:val="28"/>
          <w:szCs w:val="28"/>
          <w:lang w:val="uk-UA"/>
        </w:rPr>
        <w:t>0,1424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1F0F8E">
        <w:rPr>
          <w:sz w:val="28"/>
          <w:szCs w:val="28"/>
          <w:lang w:val="uk-UA"/>
        </w:rPr>
        <w:t>64</w:t>
      </w:r>
      <w:r w:rsidR="00345C9A">
        <w:rPr>
          <w:sz w:val="28"/>
          <w:szCs w:val="28"/>
          <w:lang w:val="uk-UA"/>
        </w:rPr>
        <w:t>00:0</w:t>
      </w:r>
      <w:r w:rsidR="00922F44">
        <w:rPr>
          <w:sz w:val="28"/>
          <w:szCs w:val="28"/>
          <w:lang w:val="uk-UA"/>
        </w:rPr>
        <w:t>2</w:t>
      </w:r>
      <w:r w:rsidR="00345C9A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01</w:t>
      </w:r>
      <w:r w:rsidR="00345C9A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177</w:t>
      </w:r>
      <w:r w:rsidR="0009044E">
        <w:rPr>
          <w:sz w:val="28"/>
          <w:szCs w:val="28"/>
          <w:lang w:val="uk-UA"/>
        </w:rPr>
        <w:t>)</w:t>
      </w:r>
      <w:r w:rsidR="006A21BC">
        <w:rPr>
          <w:sz w:val="28"/>
          <w:szCs w:val="28"/>
          <w:lang w:val="uk-UA"/>
        </w:rPr>
        <w:t>;</w:t>
      </w:r>
    </w:p>
    <w:p w:rsidR="006A21BC" w:rsidRDefault="00922F44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0,4005</w:t>
      </w:r>
      <w:r w:rsidR="006A21BC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(кадастровий номер 5623886400:02</w:t>
      </w:r>
      <w:r w:rsidR="006A21B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="006A21B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178</w:t>
      </w:r>
      <w:r w:rsidR="006A21BC">
        <w:rPr>
          <w:sz w:val="28"/>
          <w:szCs w:val="28"/>
          <w:lang w:val="uk-UA"/>
        </w:rPr>
        <w:t>).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410AAF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693C" w:rsidRDefault="0055693C">
      <w:r>
        <w:separator/>
      </w:r>
    </w:p>
  </w:endnote>
  <w:endnote w:type="continuationSeparator" w:id="0">
    <w:p w:rsidR="0055693C" w:rsidRDefault="0055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693C" w:rsidRDefault="0055693C">
      <w:r>
        <w:separator/>
      </w:r>
    </w:p>
  </w:footnote>
  <w:footnote w:type="continuationSeparator" w:id="0">
    <w:p w:rsidR="0055693C" w:rsidRDefault="00556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38264C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F12AB3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6DD7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64C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5D92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0E6F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AAF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93C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1BC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2E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5E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6F54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2F44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77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BD449"/>
  <w15:docId w15:val="{FAA54B49-FFD9-40D6-A36F-401D9D12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261B6-1B32-4230-802B-88F4EA1F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56</cp:revision>
  <cp:lastPrinted>2025-09-03T06:12:00Z</cp:lastPrinted>
  <dcterms:created xsi:type="dcterms:W3CDTF">2023-08-08T06:37:00Z</dcterms:created>
  <dcterms:modified xsi:type="dcterms:W3CDTF">2025-09-03T06:13:00Z</dcterms:modified>
</cp:coreProperties>
</file>